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32" w:rsidRDefault="008E3590" w:rsidP="00640ACD">
      <w:pPr>
        <w:pBdr>
          <w:bottom w:val="double" w:sz="6" w:space="1" w:color="auto"/>
        </w:pBdr>
        <w:spacing w:after="0"/>
        <w:jc w:val="center"/>
        <w:rPr>
          <w:b/>
          <w:sz w:val="28"/>
          <w:szCs w:val="28"/>
        </w:rPr>
      </w:pPr>
      <w:r w:rsidRPr="008E3590">
        <w:rPr>
          <w:b/>
          <w:sz w:val="28"/>
          <w:szCs w:val="28"/>
        </w:rPr>
        <w:t xml:space="preserve">Instrukcja wypełniania załącznika ekologiczno </w:t>
      </w:r>
      <w:r w:rsidR="00252EC7">
        <w:rPr>
          <w:b/>
          <w:sz w:val="28"/>
          <w:szCs w:val="28"/>
        </w:rPr>
        <w:t xml:space="preserve">- </w:t>
      </w:r>
      <w:r w:rsidRPr="008E3590">
        <w:rPr>
          <w:b/>
          <w:sz w:val="28"/>
          <w:szCs w:val="28"/>
        </w:rPr>
        <w:t>technicznego.</w:t>
      </w:r>
    </w:p>
    <w:p w:rsidR="00640ACD" w:rsidRPr="00640ACD" w:rsidRDefault="00640ACD" w:rsidP="00640ACD">
      <w:pPr>
        <w:pBdr>
          <w:bottom w:val="double" w:sz="6" w:space="1" w:color="auto"/>
        </w:pBdr>
        <w:spacing w:after="0"/>
        <w:jc w:val="center"/>
        <w:rPr>
          <w:b/>
          <w:sz w:val="20"/>
          <w:szCs w:val="20"/>
        </w:rPr>
      </w:pPr>
    </w:p>
    <w:p w:rsidR="008E3590" w:rsidRDefault="008E3590"/>
    <w:p w:rsidR="008E3590" w:rsidRPr="004B0483" w:rsidRDefault="00350505" w:rsidP="00350505">
      <w:pPr>
        <w:spacing w:after="0" w:line="240" w:lineRule="auto"/>
        <w:rPr>
          <w:b/>
          <w:u w:val="single"/>
        </w:rPr>
      </w:pPr>
      <w:r w:rsidRPr="004B0483">
        <w:rPr>
          <w:b/>
          <w:u w:val="single"/>
        </w:rPr>
        <w:t>Pkt. O</w:t>
      </w:r>
    </w:p>
    <w:p w:rsidR="00350505" w:rsidRDefault="00350505" w:rsidP="001968B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Należy podać cel projektu.</w:t>
      </w:r>
    </w:p>
    <w:p w:rsidR="00350505" w:rsidRDefault="00350505" w:rsidP="001968B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Należy podać co jest przedmiotem projektu: krótko opisać rodzaj obiektu (lub obiektów) z poda</w:t>
      </w:r>
      <w:r w:rsidR="004C66EE">
        <w:t>-</w:t>
      </w:r>
      <w:r>
        <w:t xml:space="preserve">niem zakresu robót (ogólnie, bez szczegółowego wymieniania zakresu robót). </w:t>
      </w:r>
    </w:p>
    <w:p w:rsidR="00350505" w:rsidRDefault="00350505" w:rsidP="001968B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Należy podać informację, czy planowane efekty są zgodne z programem priorytetowym.</w:t>
      </w:r>
    </w:p>
    <w:p w:rsidR="00350505" w:rsidRDefault="00350505" w:rsidP="001968B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Należy wypełnić tabelę danych ogólnych dla przedsięwzięcia według stanu przed modernizacją energetyczną.</w:t>
      </w:r>
    </w:p>
    <w:p w:rsidR="00276D24" w:rsidRDefault="00276D24" w:rsidP="001968B7">
      <w:pPr>
        <w:spacing w:after="0" w:line="240" w:lineRule="auto"/>
        <w:jc w:val="both"/>
        <w:rPr>
          <w:b/>
        </w:rPr>
      </w:pPr>
    </w:p>
    <w:p w:rsidR="00276D24" w:rsidRPr="00C46519" w:rsidRDefault="00276D24" w:rsidP="001968B7">
      <w:pPr>
        <w:spacing w:after="0" w:line="240" w:lineRule="auto"/>
        <w:jc w:val="both"/>
        <w:rPr>
          <w:b/>
          <w:u w:val="single"/>
        </w:rPr>
      </w:pPr>
      <w:r w:rsidRPr="00C46519">
        <w:rPr>
          <w:b/>
          <w:u w:val="single"/>
        </w:rPr>
        <w:t>Pkt. 1. Efekty rzeczowe planowane do osiągnięcia w ramach realizacji projektu</w:t>
      </w:r>
    </w:p>
    <w:p w:rsidR="00276D24" w:rsidRDefault="00276D24" w:rsidP="001968B7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pierwszej tabeli należy podać dane dla całego przedsięwzięcia.</w:t>
      </w:r>
    </w:p>
    <w:p w:rsidR="00276D24" w:rsidRDefault="00072024" w:rsidP="001968B7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Dru</w:t>
      </w:r>
      <w:r w:rsidR="00276D24">
        <w:t>ga tabela –</w:t>
      </w:r>
      <w:r>
        <w:t xml:space="preserve"> należy wyszczególnić</w:t>
      </w:r>
      <w:r w:rsidR="00276D24">
        <w:t xml:space="preserve"> </w:t>
      </w:r>
      <w:r>
        <w:t>wszystkie budynki wchodzące</w:t>
      </w:r>
      <w:r w:rsidR="00276D24">
        <w:t xml:space="preserve"> w skład zakresu rzeczowego przedsięwzięcia (projektu).</w:t>
      </w:r>
    </w:p>
    <w:p w:rsidR="0043252D" w:rsidRDefault="00276D24" w:rsidP="001968B7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Kolejne tabele – należy powielić w zależności od liczby budynków wchodzących w skład przedsię</w:t>
      </w:r>
      <w:r w:rsidR="004C66EE">
        <w:t>-</w:t>
      </w:r>
      <w:r>
        <w:t>wzięcia (projektu) i wypełnić danymi dla poszczególnych budynków.</w:t>
      </w:r>
    </w:p>
    <w:p w:rsidR="00994755" w:rsidRDefault="00994755" w:rsidP="009947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polu „Dodatkowe wyjaśnienia” można krótko podać dodatkowe informacje, które zdaniem Wnioskodawcy należy wziąć pod uwagę. Wypełnienie tego pola nie jest obowiązkowe.</w:t>
      </w:r>
    </w:p>
    <w:p w:rsidR="001968B7" w:rsidRDefault="001968B7" w:rsidP="001968B7">
      <w:pPr>
        <w:spacing w:after="0" w:line="240" w:lineRule="auto"/>
        <w:jc w:val="both"/>
      </w:pPr>
    </w:p>
    <w:p w:rsidR="003B2138" w:rsidRPr="00C46519" w:rsidRDefault="003B2138" w:rsidP="003B2138">
      <w:pPr>
        <w:spacing w:after="0" w:line="240" w:lineRule="auto"/>
        <w:jc w:val="both"/>
        <w:rPr>
          <w:b/>
          <w:u w:val="single"/>
        </w:rPr>
      </w:pPr>
      <w:r w:rsidRPr="00C46519">
        <w:rPr>
          <w:b/>
          <w:u w:val="single"/>
        </w:rPr>
        <w:t>Pkt. 2. Wskaźniki efektu</w:t>
      </w:r>
    </w:p>
    <w:p w:rsidR="003B2138" w:rsidRDefault="003B2138" w:rsidP="003B213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</w:t>
      </w:r>
      <w:r>
        <w:t xml:space="preserve">ależy </w:t>
      </w:r>
      <w:r>
        <w:t>podać w tabeli wskaźniki dla przedsięwzięcia</w:t>
      </w:r>
      <w:r>
        <w:t>.</w:t>
      </w:r>
    </w:p>
    <w:p w:rsidR="00994755" w:rsidRDefault="00994755" w:rsidP="009947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polu „Dodatkowe wyjaśnienia” można krótko podać dodatkowe informacje, które zdaniem Wnioskodawcy należy wziąć pod uwagę. Wypełnienie tego pola nie jest obowiązkowe.</w:t>
      </w:r>
    </w:p>
    <w:p w:rsidR="00C46519" w:rsidRDefault="00C46519" w:rsidP="00C46519">
      <w:pPr>
        <w:spacing w:after="0" w:line="240" w:lineRule="auto"/>
        <w:jc w:val="both"/>
      </w:pPr>
    </w:p>
    <w:p w:rsidR="00C46519" w:rsidRPr="00C46519" w:rsidRDefault="00C46519" w:rsidP="00C46519">
      <w:pPr>
        <w:spacing w:after="0" w:line="240" w:lineRule="auto"/>
        <w:jc w:val="both"/>
        <w:rPr>
          <w:b/>
          <w:u w:val="single"/>
        </w:rPr>
      </w:pPr>
      <w:r w:rsidRPr="00C46519">
        <w:rPr>
          <w:b/>
          <w:u w:val="single"/>
        </w:rPr>
        <w:t xml:space="preserve">Pkt. 3. Zmniejszenie zużycia nieodnawialnej energii pierwotnej i końcowej </w:t>
      </w:r>
    </w:p>
    <w:p w:rsidR="00C46519" w:rsidRDefault="00C46519" w:rsidP="00C4651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Należy podać w tabe</w:t>
      </w:r>
      <w:r>
        <w:t xml:space="preserve">li dane dotyczące zmniejszenia zużycia nieodnawialnej energii pierwotnej </w:t>
      </w:r>
      <w:r>
        <w:br/>
        <w:t>i końcowej w podziale dla każdego budynku odrębnie</w:t>
      </w:r>
      <w:r>
        <w:t>.</w:t>
      </w:r>
      <w:r>
        <w:t xml:space="preserve"> W związku z tym, niniejszą tabelę należy powielić tyle razy, ile jest odrębnych budynków w ramach planowanego przedsięwzięcia (pro-jektu) i w każdej ta</w:t>
      </w:r>
      <w:r w:rsidR="003C3379">
        <w:t xml:space="preserve">beli podać dane dla każdego </w:t>
      </w:r>
      <w:r>
        <w:t>budynku</w:t>
      </w:r>
      <w:r w:rsidR="00BB37DE">
        <w:t xml:space="preserve"> oddzielnie</w:t>
      </w:r>
      <w:r>
        <w:t>.</w:t>
      </w:r>
      <w:r w:rsidR="003C3379">
        <w:t xml:space="preserve"> Każdą tabelę należy oznako-wać w taki sposób, aby </w:t>
      </w:r>
      <w:r w:rsidR="002B574B">
        <w:t xml:space="preserve">jej </w:t>
      </w:r>
      <w:r w:rsidR="003C3379">
        <w:t xml:space="preserve">identyfikacja </w:t>
      </w:r>
      <w:r w:rsidR="002B574B">
        <w:t xml:space="preserve">z budynkiem </w:t>
      </w:r>
      <w:r w:rsidR="003C3379">
        <w:t>była jednoznaczna.</w:t>
      </w:r>
    </w:p>
    <w:p w:rsidR="00994755" w:rsidRDefault="00994755" w:rsidP="009947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polu „Dodatkowe wyjaśnienia” można krótko podać dodatkowe informacje, które zdaniem Wnioskodawcy należy wziąć pod uwagę. Wypełnienie tego pola nie jest obowiązkowe.</w:t>
      </w:r>
    </w:p>
    <w:p w:rsidR="004128E3" w:rsidRDefault="004128E3" w:rsidP="004128E3">
      <w:pPr>
        <w:spacing w:after="0" w:line="240" w:lineRule="auto"/>
        <w:jc w:val="both"/>
      </w:pPr>
    </w:p>
    <w:p w:rsidR="004128E3" w:rsidRPr="004128E3" w:rsidRDefault="004128E3" w:rsidP="004128E3">
      <w:pPr>
        <w:spacing w:after="0" w:line="240" w:lineRule="auto"/>
        <w:jc w:val="both"/>
        <w:rPr>
          <w:b/>
          <w:u w:val="single"/>
        </w:rPr>
      </w:pPr>
      <w:r w:rsidRPr="00C46519">
        <w:rPr>
          <w:b/>
          <w:u w:val="single"/>
        </w:rPr>
        <w:t>Pkt</w:t>
      </w:r>
      <w:r>
        <w:rPr>
          <w:b/>
          <w:u w:val="single"/>
        </w:rPr>
        <w:t xml:space="preserve">. 4. </w:t>
      </w:r>
      <w:r w:rsidRPr="004128E3">
        <w:rPr>
          <w:b/>
          <w:u w:val="single"/>
        </w:rPr>
        <w:t>Nakład ze środków krajowych (kosztów kwalifikowanych) na jednostkową oszczędność nie</w:t>
      </w:r>
      <w:r>
        <w:rPr>
          <w:b/>
          <w:u w:val="single"/>
        </w:rPr>
        <w:t>-</w:t>
      </w:r>
      <w:r w:rsidRPr="004128E3">
        <w:rPr>
          <w:b/>
          <w:u w:val="single"/>
        </w:rPr>
        <w:t>odnawialnej energii pierwotnej</w:t>
      </w:r>
    </w:p>
    <w:p w:rsidR="00DB29BB" w:rsidRDefault="00DB29BB" w:rsidP="00DB29B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Należy podać w tabeli dane dotyczące </w:t>
      </w:r>
      <w:r>
        <w:t>nakładów ze środków krajowych (kosztów kwalifikowanych) na jednostkową oszczędność nieodnawialnej energii pierwotnej</w:t>
      </w:r>
      <w:r>
        <w:t xml:space="preserve"> w podziale dla każdego budynku odrębnie. W związku z tym, niniejszą tabelę należy powielić tyle razy, ile jest odrębnych budynków w ramach planowanego przedsięwzięcia (projektu) i w każdej tabeli podać dane dla każdego bu</w:t>
      </w:r>
      <w:r>
        <w:t>-</w:t>
      </w:r>
      <w:r>
        <w:t>dynku</w:t>
      </w:r>
      <w:r w:rsidR="0007182F">
        <w:t xml:space="preserve"> oddzielnie</w:t>
      </w:r>
      <w:r>
        <w:t xml:space="preserve">. Każdą tabelę należy oznakować w taki sposób, aby </w:t>
      </w:r>
      <w:r w:rsidR="002B574B">
        <w:t xml:space="preserve">jej </w:t>
      </w:r>
      <w:r>
        <w:t xml:space="preserve">identyfikacja </w:t>
      </w:r>
      <w:r w:rsidR="002B574B">
        <w:t xml:space="preserve">z budynkiem </w:t>
      </w:r>
      <w:r>
        <w:t>była jednoznaczna.</w:t>
      </w:r>
    </w:p>
    <w:p w:rsidR="00994755" w:rsidRDefault="00994755" w:rsidP="009947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polu „Dodatkowe wyjaśnienia” można krótko podać dodatkowe informacje, które zdaniem Wnioskodawcy należy wziąć pod uwagę. Wypełnienie tego pola nie jest obowiązkowe.</w:t>
      </w:r>
    </w:p>
    <w:p w:rsidR="004B0483" w:rsidRDefault="004B0483" w:rsidP="004B0483">
      <w:pPr>
        <w:spacing w:after="0" w:line="240" w:lineRule="auto"/>
        <w:jc w:val="both"/>
      </w:pPr>
    </w:p>
    <w:p w:rsidR="004B0483" w:rsidRPr="004B0483" w:rsidRDefault="004B0483" w:rsidP="004B0483">
      <w:pPr>
        <w:spacing w:after="0" w:line="240" w:lineRule="auto"/>
        <w:jc w:val="both"/>
        <w:rPr>
          <w:b/>
          <w:u w:val="single"/>
        </w:rPr>
      </w:pPr>
      <w:r w:rsidRPr="00C46519">
        <w:rPr>
          <w:b/>
          <w:u w:val="single"/>
        </w:rPr>
        <w:t>Pkt</w:t>
      </w:r>
      <w:r>
        <w:rPr>
          <w:b/>
          <w:u w:val="single"/>
        </w:rPr>
        <w:t>. 5</w:t>
      </w:r>
      <w:r>
        <w:rPr>
          <w:b/>
          <w:u w:val="single"/>
        </w:rPr>
        <w:t xml:space="preserve">. </w:t>
      </w:r>
      <w:r w:rsidRPr="004B0483">
        <w:rPr>
          <w:b/>
          <w:u w:val="single"/>
        </w:rPr>
        <w:t xml:space="preserve">Prosty okres </w:t>
      </w:r>
      <w:r w:rsidR="00DA3E43">
        <w:rPr>
          <w:b/>
          <w:u w:val="single"/>
        </w:rPr>
        <w:t xml:space="preserve">zwrotu </w:t>
      </w:r>
      <w:r w:rsidRPr="004B0483">
        <w:rPr>
          <w:b/>
          <w:u w:val="single"/>
        </w:rPr>
        <w:t>nakładów inwestycyjnych SPBT</w:t>
      </w:r>
    </w:p>
    <w:p w:rsidR="004B0483" w:rsidRDefault="004B0483" w:rsidP="004B0483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Należy podać w tabeli dane dotyczące </w:t>
      </w:r>
      <w:r>
        <w:t>prostego okresu zwrotu nakładów inwestycyjnych SPBT</w:t>
      </w:r>
      <w:r>
        <w:t xml:space="preserve"> w podziale dla każdego budynku odrębnie. W związku z tym, niniejszą tabelę należy powielić tyle razy, ile jest odrębnych budynków w ramach planowanego przedsięwzięcia (projektu) i w każdej </w:t>
      </w:r>
      <w:r>
        <w:lastRenderedPageBreak/>
        <w:t>tabeli podać dane dla każdego budynku</w:t>
      </w:r>
      <w:r w:rsidR="006B07EA">
        <w:t xml:space="preserve"> oddzielnie</w:t>
      </w:r>
      <w:r>
        <w:t>. Każdą tabelę należy oznakować w taki sposób, aby jej identyfikacja z budynkiem była jednoznaczna.</w:t>
      </w:r>
    </w:p>
    <w:p w:rsidR="00994755" w:rsidRDefault="00994755" w:rsidP="0099475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polu „Dodatkowe wyjaśnienia” można krótko podać dodatkowe informacje, które zdaniem Wnioskodawcy należy wziąć pod uwagę. Wypełnienie tego pola nie jest obowiązkowe.</w:t>
      </w:r>
    </w:p>
    <w:p w:rsidR="00F423CA" w:rsidRDefault="00F423CA" w:rsidP="00F423CA">
      <w:pPr>
        <w:spacing w:after="0" w:line="240" w:lineRule="auto"/>
        <w:jc w:val="both"/>
      </w:pPr>
    </w:p>
    <w:p w:rsidR="00F423CA" w:rsidRPr="00F423CA" w:rsidRDefault="00F423CA" w:rsidP="00F423CA">
      <w:pPr>
        <w:spacing w:after="0" w:line="240" w:lineRule="auto"/>
        <w:jc w:val="both"/>
        <w:rPr>
          <w:b/>
          <w:u w:val="single"/>
        </w:rPr>
      </w:pPr>
      <w:r w:rsidRPr="00C46519">
        <w:rPr>
          <w:b/>
          <w:u w:val="single"/>
        </w:rPr>
        <w:t>Pkt</w:t>
      </w:r>
      <w:r>
        <w:rPr>
          <w:b/>
          <w:u w:val="single"/>
        </w:rPr>
        <w:t>. 6</w:t>
      </w:r>
      <w:r>
        <w:rPr>
          <w:b/>
          <w:u w:val="single"/>
        </w:rPr>
        <w:t xml:space="preserve">. </w:t>
      </w:r>
      <w:r w:rsidRPr="00F423CA">
        <w:rPr>
          <w:b/>
          <w:u w:val="single"/>
        </w:rPr>
        <w:t>Zmniejszenie emisji CO</w:t>
      </w:r>
      <w:r w:rsidRPr="00F423CA">
        <w:rPr>
          <w:b/>
          <w:u w:val="single"/>
          <w:vertAlign w:val="subscript"/>
        </w:rPr>
        <w:t>2</w:t>
      </w:r>
    </w:p>
    <w:p w:rsidR="004B2CA9" w:rsidRDefault="004B2CA9" w:rsidP="004B2CA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Należy podać w tabeli dane dotyczące </w:t>
      </w:r>
      <w:r>
        <w:t>zmniejszenia emisji CO</w:t>
      </w:r>
      <w:r>
        <w:rPr>
          <w:vertAlign w:val="subscript"/>
        </w:rPr>
        <w:t>2</w:t>
      </w:r>
      <w:r>
        <w:t xml:space="preserve"> w podziale dla każdego budynku odrębnie. W związku z tym, niniejszą tabelę należy powielić tyle razy, ile jest odrębnych budynków w ramach planowanego przedsięwzięcia (projektu) i w każdej tabeli podać dane dla każdego budynku oddzielnie. Każdą tabelę należy oznakować w taki sposób, aby jej identyfikacja z budyn</w:t>
      </w:r>
      <w:r>
        <w:t>-</w:t>
      </w:r>
      <w:r>
        <w:t>kiem była jednoznaczna.</w:t>
      </w:r>
    </w:p>
    <w:p w:rsidR="004B2CA9" w:rsidRDefault="00994755" w:rsidP="004B2CA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</w:t>
      </w:r>
      <w:r w:rsidR="004B2CA9">
        <w:t xml:space="preserve"> polu „Dodatkowe wyjaśnienia” można krótko podać dodatkowe informacje, które zdaniem Wnioskodawcy należy wziąć pod uwagę.</w:t>
      </w:r>
      <w:r>
        <w:t xml:space="preserve"> Wypełnienie tego pola nie jest obowiązkowe.</w:t>
      </w:r>
    </w:p>
    <w:p w:rsidR="006B1133" w:rsidRDefault="006B1133" w:rsidP="006B1133">
      <w:pPr>
        <w:spacing w:after="0" w:line="240" w:lineRule="auto"/>
        <w:jc w:val="both"/>
      </w:pPr>
    </w:p>
    <w:p w:rsidR="006B1133" w:rsidRPr="006B1133" w:rsidRDefault="006B1133" w:rsidP="006B1133">
      <w:pPr>
        <w:spacing w:after="0" w:line="240" w:lineRule="auto"/>
        <w:jc w:val="both"/>
        <w:rPr>
          <w:b/>
          <w:u w:val="single"/>
        </w:rPr>
      </w:pPr>
      <w:r w:rsidRPr="00C46519">
        <w:rPr>
          <w:b/>
          <w:u w:val="single"/>
        </w:rPr>
        <w:t>Pkt</w:t>
      </w:r>
      <w:r>
        <w:rPr>
          <w:b/>
          <w:u w:val="single"/>
        </w:rPr>
        <w:t>. 7</w:t>
      </w:r>
      <w:r>
        <w:rPr>
          <w:b/>
          <w:u w:val="single"/>
        </w:rPr>
        <w:t xml:space="preserve">. </w:t>
      </w:r>
      <w:r w:rsidRPr="006B1133">
        <w:rPr>
          <w:b/>
          <w:u w:val="single"/>
        </w:rPr>
        <w:t>Nakład ze środków krajowych (kosztów kwalifikowanych) na jednostkową redukcję emisji CO</w:t>
      </w:r>
      <w:r w:rsidRPr="006B1133">
        <w:rPr>
          <w:b/>
          <w:u w:val="single"/>
          <w:vertAlign w:val="subscript"/>
        </w:rPr>
        <w:t>2</w:t>
      </w:r>
    </w:p>
    <w:p w:rsidR="00D10B78" w:rsidRDefault="00D10B78" w:rsidP="00D10B7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Należy podać w tabeli dane dotyczące nakładów ze środków krajowych (kosztów kwalifikowanych) na je</w:t>
      </w:r>
      <w:r>
        <w:t>dnostkową redukcję emisji CO</w:t>
      </w:r>
      <w:r>
        <w:rPr>
          <w:vertAlign w:val="subscript"/>
        </w:rPr>
        <w:t>2</w:t>
      </w:r>
      <w:r>
        <w:t xml:space="preserve"> w podziale dla każdego budynku odrębnie. W związku z tym, niniejszą tabelę należy powielić tyle razy, ile jest odrębnych budynków w ramach planowanego przedsięwzięcia (projektu) i w każdej tabeli podać dane dla każdego budynku oddzielnie. Każdą tabelę należy oznakować w taki sposób, aby jej identyfikacja z budynkiem była jednoznaczna.</w:t>
      </w:r>
    </w:p>
    <w:p w:rsidR="00D10B78" w:rsidRDefault="00D10B78" w:rsidP="00D10B7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polu „Dodatkowe wyjaśnienia” można krótko podać dodatkowe informacje, które zdaniem Wnioskodawcy należy wziąć pod uwagę. Wypełnienie tego pola nie jest obowiązkowe.</w:t>
      </w:r>
    </w:p>
    <w:p w:rsidR="001C6F52" w:rsidRDefault="001C6F52" w:rsidP="001C6F52">
      <w:pPr>
        <w:spacing w:after="0" w:line="240" w:lineRule="auto"/>
        <w:jc w:val="both"/>
      </w:pPr>
    </w:p>
    <w:p w:rsidR="001C6F52" w:rsidRPr="001C6F52" w:rsidRDefault="001C6F52" w:rsidP="001C6F52">
      <w:pPr>
        <w:spacing w:after="0" w:line="240" w:lineRule="auto"/>
        <w:jc w:val="both"/>
        <w:rPr>
          <w:b/>
          <w:u w:val="single"/>
        </w:rPr>
      </w:pPr>
      <w:r w:rsidRPr="00C46519">
        <w:rPr>
          <w:b/>
          <w:u w:val="single"/>
        </w:rPr>
        <w:t>Pkt</w:t>
      </w:r>
      <w:r>
        <w:rPr>
          <w:b/>
          <w:u w:val="single"/>
        </w:rPr>
        <w:t>. 8</w:t>
      </w:r>
      <w:r>
        <w:rPr>
          <w:b/>
          <w:u w:val="single"/>
        </w:rPr>
        <w:t xml:space="preserve">. </w:t>
      </w:r>
      <w:r w:rsidRPr="001C6F52">
        <w:rPr>
          <w:b/>
          <w:u w:val="single"/>
        </w:rPr>
        <w:t>Gotowość do współfinansowania ze środków beneficjenta</w:t>
      </w:r>
    </w:p>
    <w:p w:rsidR="007B7D98" w:rsidRDefault="007B7D98" w:rsidP="007B7D9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Należy podać w tabeli dane </w:t>
      </w:r>
      <w:r>
        <w:t xml:space="preserve">finansowe </w:t>
      </w:r>
      <w:r>
        <w:t xml:space="preserve">dotyczące </w:t>
      </w:r>
      <w:r>
        <w:t>przedsięwzięcia (projektu)</w:t>
      </w:r>
      <w:r>
        <w:t>.</w:t>
      </w:r>
    </w:p>
    <w:p w:rsidR="00643E32" w:rsidRDefault="007B7D98" w:rsidP="00643E3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 polu „Dodatkowe wyjaśnienia” można krótko podać dodatkowe informacje, które zdaniem Wnioskodawcy należy wziąć pod uwagę. Wypełnienie tego pola nie jest obowiązkowe.</w:t>
      </w:r>
    </w:p>
    <w:p w:rsidR="00643E32" w:rsidRDefault="00643E32" w:rsidP="00643E32">
      <w:pPr>
        <w:spacing w:after="0" w:line="240" w:lineRule="auto"/>
        <w:jc w:val="both"/>
      </w:pPr>
    </w:p>
    <w:p w:rsidR="00643E32" w:rsidRPr="00643E32" w:rsidRDefault="00643E32" w:rsidP="00643E32">
      <w:pPr>
        <w:spacing w:after="0" w:line="240" w:lineRule="auto"/>
        <w:jc w:val="both"/>
        <w:rPr>
          <w:b/>
          <w:u w:val="single"/>
        </w:rPr>
      </w:pPr>
      <w:r w:rsidRPr="00C46519">
        <w:rPr>
          <w:b/>
          <w:u w:val="single"/>
        </w:rPr>
        <w:t>Pkt</w:t>
      </w:r>
      <w:r>
        <w:rPr>
          <w:b/>
          <w:u w:val="single"/>
        </w:rPr>
        <w:t>. 9</w:t>
      </w:r>
      <w:r>
        <w:rPr>
          <w:b/>
          <w:u w:val="single"/>
        </w:rPr>
        <w:t xml:space="preserve">. </w:t>
      </w:r>
      <w:r w:rsidRPr="00643E32">
        <w:rPr>
          <w:b/>
          <w:u w:val="single"/>
        </w:rPr>
        <w:t>Informacja w sprawie możliwości podłączenia do zewnętrznej sieci ciepłowniczej</w:t>
      </w:r>
    </w:p>
    <w:p w:rsidR="00643E32" w:rsidRDefault="00643E32" w:rsidP="00643E32">
      <w:pPr>
        <w:spacing w:after="0" w:line="240" w:lineRule="auto"/>
        <w:jc w:val="both"/>
      </w:pPr>
      <w:r>
        <w:t>Należy poda</w:t>
      </w:r>
      <w:r>
        <w:t>ć informacje w sprawie możliwości podłączenie obiektów do zewnętrznej sieci ciepłow-niczej (lub braku takiej możliwości)</w:t>
      </w:r>
      <w:r>
        <w:t>.</w:t>
      </w:r>
    </w:p>
    <w:p w:rsidR="00F423CA" w:rsidRPr="004B2CA9" w:rsidRDefault="00F423CA" w:rsidP="00F423CA">
      <w:pPr>
        <w:suppressAutoHyphens/>
        <w:rPr>
          <w:highlight w:val="yellow"/>
          <w:lang w:eastAsia="ar-SA"/>
        </w:rPr>
      </w:pPr>
    </w:p>
    <w:p w:rsidR="004128E3" w:rsidRPr="00276D24" w:rsidRDefault="004128E3" w:rsidP="004128E3">
      <w:pPr>
        <w:spacing w:after="0" w:line="240" w:lineRule="auto"/>
        <w:jc w:val="both"/>
      </w:pPr>
    </w:p>
    <w:p w:rsidR="00C46519" w:rsidRPr="00276D24" w:rsidRDefault="00C46519" w:rsidP="00C46519">
      <w:pPr>
        <w:spacing w:after="0" w:line="240" w:lineRule="auto"/>
        <w:jc w:val="both"/>
      </w:pPr>
    </w:p>
    <w:p w:rsidR="00276D24" w:rsidRDefault="00276D24" w:rsidP="00276D24">
      <w:pPr>
        <w:pStyle w:val="Akapitzlist"/>
        <w:spacing w:after="0" w:line="240" w:lineRule="auto"/>
        <w:ind w:left="360"/>
      </w:pPr>
    </w:p>
    <w:sectPr w:rsidR="00276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0A" w:rsidRDefault="00E8090A" w:rsidP="003C3379">
      <w:pPr>
        <w:spacing w:after="0" w:line="240" w:lineRule="auto"/>
      </w:pPr>
      <w:r>
        <w:separator/>
      </w:r>
    </w:p>
  </w:endnote>
  <w:endnote w:type="continuationSeparator" w:id="0">
    <w:p w:rsidR="00E8090A" w:rsidRDefault="00E8090A" w:rsidP="003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D8" w:rsidRDefault="00FD60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440811"/>
      <w:docPartObj>
        <w:docPartGallery w:val="Page Numbers (Bottom of Page)"/>
        <w:docPartUnique/>
      </w:docPartObj>
    </w:sdtPr>
    <w:sdtContent>
      <w:p w:rsidR="00FD60D8" w:rsidRDefault="00FD60D8">
        <w:pPr>
          <w:pStyle w:val="Stopka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-</w:t>
        </w:r>
      </w:p>
      <w:bookmarkStart w:id="0" w:name="_GoBack" w:displacedByCustomXml="next"/>
      <w:bookmarkEnd w:id="0" w:displacedByCustomXml="next"/>
    </w:sdtContent>
  </w:sdt>
  <w:p w:rsidR="00FD60D8" w:rsidRDefault="00FD60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D8" w:rsidRDefault="00FD60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0A" w:rsidRDefault="00E8090A" w:rsidP="003C3379">
      <w:pPr>
        <w:spacing w:after="0" w:line="240" w:lineRule="auto"/>
      </w:pPr>
      <w:r>
        <w:separator/>
      </w:r>
    </w:p>
  </w:footnote>
  <w:footnote w:type="continuationSeparator" w:id="0">
    <w:p w:rsidR="00E8090A" w:rsidRDefault="00E8090A" w:rsidP="003C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D8" w:rsidRDefault="00FD60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D8" w:rsidRDefault="00FD60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D8" w:rsidRDefault="00FD6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7E77"/>
    <w:multiLevelType w:val="hybridMultilevel"/>
    <w:tmpl w:val="C0AE8F0E"/>
    <w:lvl w:ilvl="0" w:tplc="6AA23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F0BEA"/>
    <w:multiLevelType w:val="hybridMultilevel"/>
    <w:tmpl w:val="6FD0F1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482779"/>
    <w:multiLevelType w:val="singleLevel"/>
    <w:tmpl w:val="0FC09F9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41"/>
    <w:rsid w:val="0007182F"/>
    <w:rsid w:val="00072024"/>
    <w:rsid w:val="001968B7"/>
    <w:rsid w:val="001C6F52"/>
    <w:rsid w:val="00252EC7"/>
    <w:rsid w:val="00276D24"/>
    <w:rsid w:val="002B574B"/>
    <w:rsid w:val="00350505"/>
    <w:rsid w:val="003B2138"/>
    <w:rsid w:val="003C3379"/>
    <w:rsid w:val="004128E3"/>
    <w:rsid w:val="0043252D"/>
    <w:rsid w:val="004B0483"/>
    <w:rsid w:val="004B2CA9"/>
    <w:rsid w:val="004C66EE"/>
    <w:rsid w:val="00640ACD"/>
    <w:rsid w:val="00643E32"/>
    <w:rsid w:val="006B07EA"/>
    <w:rsid w:val="006B1133"/>
    <w:rsid w:val="007B7D98"/>
    <w:rsid w:val="008E3590"/>
    <w:rsid w:val="00973332"/>
    <w:rsid w:val="00994755"/>
    <w:rsid w:val="00BB37DE"/>
    <w:rsid w:val="00C46519"/>
    <w:rsid w:val="00D10B78"/>
    <w:rsid w:val="00DA3E43"/>
    <w:rsid w:val="00DB29BB"/>
    <w:rsid w:val="00DB4141"/>
    <w:rsid w:val="00E8090A"/>
    <w:rsid w:val="00F423CA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B483"/>
  <w15:chartTrackingRefBased/>
  <w15:docId w15:val="{99A14AD5-E972-4E86-A874-1F7FE8F6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5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3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3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37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4128E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28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0D8"/>
  </w:style>
  <w:style w:type="paragraph" w:styleId="Stopka">
    <w:name w:val="footer"/>
    <w:basedOn w:val="Normalny"/>
    <w:link w:val="StopkaZnak"/>
    <w:uiPriority w:val="99"/>
    <w:unhideWhenUsed/>
    <w:rsid w:val="00FD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32B4A-F207-4528-93A5-E81356E9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Kolbusz Edward</dc:creator>
  <cp:keywords/>
  <dc:description/>
  <cp:lastModifiedBy>Kolbusz Edward</cp:lastModifiedBy>
  <cp:revision>37</cp:revision>
  <dcterms:created xsi:type="dcterms:W3CDTF">2019-03-21T11:39:00Z</dcterms:created>
  <dcterms:modified xsi:type="dcterms:W3CDTF">2019-03-27T08:20:00Z</dcterms:modified>
</cp:coreProperties>
</file>